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附件：</w:t>
      </w: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b w:val="1"/>
          <w:color w:val="auto"/>
          <w:position w:val="0"/>
          <w:sz w:val="44"/>
          <w:szCs w:val="44"/>
          <w:rFonts w:ascii="方正小标宋_GBK" w:eastAsia="Times New Roman" w:hAnsi="Times New Roman" w:hint="default"/>
        </w:rPr>
        <w:wordWrap w:val="off"/>
      </w:pPr>
      <w:r>
        <w:rPr>
          <w:b w:val="1"/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楚式漆器传承人群培训班报名表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281" w:type="dxa"/>
        <w:tblInd w:w="-318" w:type="dxa"/>
        <w:tblLook w:val="000000" w:firstRow="0" w:lastRow="0" w:firstColumn="0" w:lastColumn="0" w:noHBand="0" w:noVBand="0"/>
        <w:tblLayout w:type="fixed"/>
      </w:tblPr>
      <w:tblGrid>
        <w:gridCol w:w="1560"/>
        <w:gridCol w:w="1398"/>
        <w:gridCol w:w="1437"/>
        <w:gridCol w:w="704"/>
        <w:gridCol w:w="1119"/>
        <w:gridCol w:w="143"/>
        <w:gridCol w:w="1211"/>
        <w:gridCol w:w="1709"/>
      </w:tblGrid>
      <w:tr>
        <w:trPr>
          <w:trHeight w:hRule="atleast" w:val="633"/>
          <w:hidden w:val="0"/>
        </w:trPr>
        <w:tc>
          <w:tcPr>
            <w:tcW w:type="dxa" w:w="15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 xml:space="preserve">姓    名</w:t>
            </w:r>
          </w:p>
        </w:tc>
        <w:tc>
          <w:tcPr>
            <w:tcW w:type="dxa" w:w="139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 xml:space="preserve">性    别</w:t>
            </w:r>
          </w:p>
        </w:tc>
        <w:tc>
          <w:tcPr>
            <w:tcW w:type="dxa" w:w="70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2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出生年</w:t>
            </w: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月</w:t>
            </w:r>
          </w:p>
        </w:tc>
        <w:tc>
          <w:tcPr>
            <w:tcW w:type="dxa" w:w="12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7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相片</w:t>
            </w:r>
          </w:p>
        </w:tc>
      </w:tr>
      <w:tr>
        <w:trPr>
          <w:trHeight w:hRule="atleast" w:val="626"/>
          <w:hidden w:val="0"/>
        </w:trPr>
        <w:tc>
          <w:tcPr>
            <w:tcW w:type="dxa" w:w="15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 xml:space="preserve">民    族</w:t>
            </w:r>
          </w:p>
        </w:tc>
        <w:tc>
          <w:tcPr>
            <w:tcW w:type="dxa" w:w="139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传承项目</w:t>
            </w:r>
          </w:p>
        </w:tc>
        <w:tc>
          <w:tcPr>
            <w:tcW w:type="dxa" w:w="31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7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trHeight w:hRule="atleast" w:val="634"/>
          <w:hidden w:val="0"/>
        </w:trPr>
        <w:tc>
          <w:tcPr>
            <w:tcW w:type="dxa" w:w="15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 xml:space="preserve">学    历</w:t>
            </w:r>
          </w:p>
        </w:tc>
        <w:tc>
          <w:tcPr>
            <w:tcW w:type="dxa" w:w="139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从艺时间</w:t>
            </w:r>
          </w:p>
        </w:tc>
        <w:tc>
          <w:tcPr>
            <w:tcW w:type="dxa" w:w="31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7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trHeight w:hRule="atleast" w:val="64"/>
          <w:hidden w:val="0"/>
        </w:trPr>
        <w:tc>
          <w:tcPr>
            <w:tcW w:type="dxa" w:w="15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身份证号</w:t>
            </w:r>
          </w:p>
        </w:tc>
        <w:tc>
          <w:tcPr>
            <w:tcW w:type="dxa" w:w="601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7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trHeight w:hRule="atleast" w:val="635"/>
          <w:hidden w:val="0"/>
        </w:trPr>
        <w:tc>
          <w:tcPr>
            <w:tcW w:type="dxa" w:w="15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联系电话</w:t>
            </w:r>
          </w:p>
        </w:tc>
        <w:tc>
          <w:tcPr>
            <w:tcW w:type="dxa" w:w="46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35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QQ号码</w:t>
            </w:r>
          </w:p>
        </w:tc>
        <w:tc>
          <w:tcPr>
            <w:tcW w:type="dxa" w:w="170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</w:tr>
      <w:tr>
        <w:trPr>
          <w:trHeight w:hRule="atleast" w:val="629"/>
          <w:hidden w:val="0"/>
        </w:trPr>
        <w:tc>
          <w:tcPr>
            <w:tcW w:type="dxa" w:w="15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通讯地址</w:t>
            </w:r>
          </w:p>
        </w:tc>
        <w:tc>
          <w:tcPr>
            <w:tcW w:type="dxa" w:w="46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  <w:tc>
          <w:tcPr>
            <w:tcW w:type="dxa" w:w="135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邮政编</w:t>
            </w: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t>码</w:t>
            </w:r>
          </w:p>
        </w:tc>
        <w:tc>
          <w:tcPr>
            <w:tcW w:type="dxa" w:w="17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200"/>
              <w:ind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hint="default"/>
              </w:rPr>
              <w:wordWrap w:val="off"/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/>
</cp:coreProperties>
</file>